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DF" w:rsidRDefault="004354DF" w:rsidP="004354DF">
      <w:pPr>
        <w:jc w:val="left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附件2：</w:t>
      </w:r>
    </w:p>
    <w:p w:rsidR="004354DF" w:rsidRDefault="004354DF" w:rsidP="00AF163D">
      <w:pPr>
        <w:ind w:firstLineChars="350" w:firstLine="1054"/>
        <w:jc w:val="left"/>
        <w:rPr>
          <w:rFonts w:ascii="仿宋_GB2312" w:eastAsia="仿宋_GB2312"/>
          <w:sz w:val="22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周口科技职业学院学生欠费催缴通知单</w:t>
      </w:r>
      <w:r>
        <w:rPr>
          <w:rFonts w:ascii="仿宋_GB2312" w:eastAsia="仿宋_GB2312" w:hint="eastAsia"/>
          <w:sz w:val="22"/>
          <w:szCs w:val="30"/>
        </w:rPr>
        <w:t>编号：</w:t>
      </w:r>
    </w:p>
    <w:p w:rsidR="004354DF" w:rsidRDefault="004354DF" w:rsidP="004354DF">
      <w:pPr>
        <w:ind w:firstLineChars="350" w:firstLine="770"/>
        <w:jc w:val="left"/>
        <w:rPr>
          <w:rFonts w:ascii="仿宋_GB2312" w:eastAsia="仿宋_GB2312"/>
          <w:sz w:val="22"/>
          <w:szCs w:val="30"/>
        </w:rPr>
      </w:pPr>
      <w:r>
        <w:rPr>
          <w:rFonts w:ascii="仿宋_GB2312" w:eastAsia="仿宋_GB2312" w:hint="eastAsia"/>
          <w:sz w:val="22"/>
          <w:szCs w:val="30"/>
        </w:rPr>
        <w:t>学院班级同学：</w:t>
      </w:r>
    </w:p>
    <w:p w:rsidR="004354DF" w:rsidRDefault="004354DF" w:rsidP="004354DF">
      <w:pPr>
        <w:ind w:firstLineChars="350" w:firstLine="770"/>
        <w:jc w:val="left"/>
        <w:rPr>
          <w:rFonts w:ascii="仿宋_GB2312" w:eastAsia="仿宋_GB2312"/>
          <w:sz w:val="22"/>
          <w:szCs w:val="30"/>
        </w:rPr>
      </w:pPr>
      <w:r>
        <w:rPr>
          <w:rFonts w:ascii="仿宋_GB2312" w:eastAsia="仿宋_GB2312" w:hint="eastAsia"/>
          <w:sz w:val="22"/>
          <w:szCs w:val="30"/>
        </w:rPr>
        <w:t>你好！依据《中华人民共和国高等教育法》·、《普通高等学校学生管理规定》、《高等学校收费管理暂行办法》等有关条款，学生在校期间有缴纳学费、住宿费、杂费、及代收费等教育费的义务。</w:t>
      </w:r>
    </w:p>
    <w:p w:rsidR="004354DF" w:rsidRDefault="004354DF" w:rsidP="004354DF">
      <w:pPr>
        <w:ind w:firstLineChars="350" w:firstLine="770"/>
        <w:jc w:val="left"/>
        <w:rPr>
          <w:rFonts w:ascii="仿宋_GB2312" w:eastAsia="仿宋_GB2312"/>
          <w:sz w:val="22"/>
          <w:szCs w:val="30"/>
        </w:rPr>
      </w:pPr>
      <w:r>
        <w:rPr>
          <w:rFonts w:ascii="仿宋_GB2312" w:eastAsia="仿宋_GB2312" w:hint="eastAsia"/>
          <w:sz w:val="22"/>
          <w:szCs w:val="30"/>
        </w:rPr>
        <w:t>《周口科技职业学院学生教育收费管理规定》（周</w:t>
      </w:r>
      <w:proofErr w:type="gramStart"/>
      <w:r>
        <w:rPr>
          <w:rFonts w:ascii="仿宋_GB2312" w:eastAsia="仿宋_GB2312" w:hint="eastAsia"/>
          <w:sz w:val="22"/>
          <w:szCs w:val="30"/>
        </w:rPr>
        <w:t>科院字【2014】</w:t>
      </w:r>
      <w:proofErr w:type="gramEnd"/>
      <w:r>
        <w:rPr>
          <w:rFonts w:ascii="仿宋_GB2312" w:eastAsia="仿宋_GB2312" w:hint="eastAsia"/>
          <w:sz w:val="22"/>
          <w:szCs w:val="30"/>
        </w:rPr>
        <w:t>xx号）第八章第三十六条明确规定：无故欠费的学生，不得使用学校提供的一切教育教学资源：无故欠费超过一个学年，经三次以上催款（含三次）仍然即</w:t>
      </w:r>
      <w:proofErr w:type="gramStart"/>
      <w:r>
        <w:rPr>
          <w:rFonts w:ascii="仿宋_GB2312" w:eastAsia="仿宋_GB2312" w:hint="eastAsia"/>
          <w:sz w:val="22"/>
          <w:szCs w:val="30"/>
        </w:rPr>
        <w:t>不</w:t>
      </w:r>
      <w:proofErr w:type="gramEnd"/>
      <w:r>
        <w:rPr>
          <w:rFonts w:ascii="仿宋_GB2312" w:eastAsia="仿宋_GB2312" w:hint="eastAsia"/>
          <w:sz w:val="22"/>
          <w:szCs w:val="30"/>
        </w:rPr>
        <w:t>缴费也不按规定办理缓缴手续的，作自动退学处理。</w:t>
      </w:r>
    </w:p>
    <w:p w:rsidR="004354DF" w:rsidRDefault="004354DF" w:rsidP="004354DF">
      <w:pPr>
        <w:ind w:firstLineChars="350" w:firstLine="770"/>
        <w:jc w:val="left"/>
        <w:rPr>
          <w:rFonts w:ascii="仿宋_GB2312" w:eastAsia="仿宋_GB2312"/>
          <w:sz w:val="22"/>
          <w:szCs w:val="30"/>
          <w:u w:val="single"/>
        </w:rPr>
      </w:pPr>
      <w:r>
        <w:rPr>
          <w:rFonts w:ascii="仿宋_GB2312" w:eastAsia="仿宋_GB2312" w:hint="eastAsia"/>
          <w:sz w:val="22"/>
          <w:szCs w:val="30"/>
        </w:rPr>
        <w:t>经财务处核对，你至今仍欠缴费用（含学费、住宿费、杂费及代缴费等）共计</w:t>
      </w:r>
    </w:p>
    <w:p w:rsidR="004354DF" w:rsidRDefault="004354DF" w:rsidP="004354DF">
      <w:pPr>
        <w:jc w:val="left"/>
        <w:rPr>
          <w:rFonts w:ascii="仿宋_GB2312" w:eastAsia="仿宋_GB2312"/>
          <w:sz w:val="22"/>
          <w:szCs w:val="30"/>
        </w:rPr>
      </w:pPr>
      <w:r>
        <w:rPr>
          <w:rFonts w:ascii="仿宋_GB2312" w:eastAsia="仿宋_GB2312" w:hint="eastAsia"/>
          <w:sz w:val="22"/>
          <w:szCs w:val="30"/>
        </w:rPr>
        <w:t>元（大写：）。请务必于年月日前，至财务处缴清所有费用。</w:t>
      </w:r>
    </w:p>
    <w:p w:rsidR="004354DF" w:rsidRDefault="004354DF" w:rsidP="004354DF">
      <w:pPr>
        <w:jc w:val="left"/>
        <w:rPr>
          <w:rFonts w:ascii="仿宋_GB2312" w:eastAsia="仿宋_GB2312"/>
          <w:sz w:val="22"/>
          <w:szCs w:val="30"/>
        </w:rPr>
      </w:pPr>
      <w:r>
        <w:rPr>
          <w:rFonts w:ascii="仿宋_GB2312" w:eastAsia="仿宋_GB2312" w:hint="eastAsia"/>
          <w:sz w:val="22"/>
          <w:szCs w:val="30"/>
        </w:rPr>
        <w:t>逾期不缴费者，学校将严格按《周口科技职业学院学生教育收费管理规定》严肃处理。感谢你对学校各项工作的支持。</w:t>
      </w:r>
    </w:p>
    <w:p w:rsidR="004354DF" w:rsidRDefault="004354DF" w:rsidP="004354DF">
      <w:pPr>
        <w:jc w:val="right"/>
        <w:rPr>
          <w:rFonts w:ascii="仿宋_GB2312" w:eastAsia="仿宋_GB2312"/>
          <w:sz w:val="22"/>
          <w:szCs w:val="30"/>
        </w:rPr>
      </w:pPr>
      <w:r>
        <w:rPr>
          <w:rFonts w:ascii="仿宋_GB2312" w:eastAsia="仿宋_GB2312" w:hint="eastAsia"/>
          <w:sz w:val="22"/>
          <w:szCs w:val="30"/>
        </w:rPr>
        <w:t>周口科技职业学院财务处</w:t>
      </w:r>
    </w:p>
    <w:p w:rsidR="004354DF" w:rsidRDefault="004354DF" w:rsidP="004354DF">
      <w:pPr>
        <w:wordWrap w:val="0"/>
        <w:jc w:val="right"/>
        <w:rPr>
          <w:rFonts w:ascii="仿宋_GB2312" w:eastAsia="仿宋_GB2312"/>
          <w:sz w:val="22"/>
          <w:szCs w:val="30"/>
        </w:rPr>
      </w:pPr>
      <w:r>
        <w:rPr>
          <w:rFonts w:ascii="仿宋_GB2312" w:eastAsia="仿宋_GB2312" w:hint="eastAsia"/>
          <w:sz w:val="22"/>
          <w:szCs w:val="30"/>
        </w:rPr>
        <w:t>年月日</w:t>
      </w:r>
    </w:p>
    <w:p w:rsidR="004354DF" w:rsidRDefault="004354DF" w:rsidP="004354DF">
      <w:pPr>
        <w:jc w:val="center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欠费催缴通知单送达回执</w:t>
      </w:r>
    </w:p>
    <w:tbl>
      <w:tblPr>
        <w:tblW w:w="8413" w:type="dxa"/>
        <w:jc w:val="center"/>
        <w:tblLayout w:type="fixed"/>
        <w:tblLook w:val="04A0" w:firstRow="1" w:lastRow="0" w:firstColumn="1" w:lastColumn="0" w:noHBand="0" w:noVBand="1"/>
      </w:tblPr>
      <w:tblGrid>
        <w:gridCol w:w="2339"/>
        <w:gridCol w:w="1825"/>
        <w:gridCol w:w="2151"/>
        <w:gridCol w:w="2064"/>
        <w:gridCol w:w="34"/>
      </w:tblGrid>
      <w:tr w:rsidR="004354DF" w:rsidTr="006D4303">
        <w:trPr>
          <w:gridAfter w:val="1"/>
          <w:wAfter w:w="34" w:type="dxa"/>
          <w:trHeight w:val="646"/>
          <w:jc w:val="center"/>
        </w:trPr>
        <w:tc>
          <w:tcPr>
            <w:tcW w:w="4164" w:type="dxa"/>
            <w:gridSpan w:val="2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欠费催缴通知单编号</w:t>
            </w:r>
          </w:p>
        </w:tc>
        <w:tc>
          <w:tcPr>
            <w:tcW w:w="4215" w:type="dxa"/>
            <w:gridSpan w:val="2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b/>
                <w:sz w:val="28"/>
                <w:szCs w:val="30"/>
                <w:u w:val="single"/>
              </w:rPr>
            </w:pPr>
          </w:p>
        </w:tc>
      </w:tr>
      <w:tr w:rsidR="004354DF" w:rsidTr="006D4303">
        <w:trPr>
          <w:gridAfter w:val="1"/>
          <w:wAfter w:w="34" w:type="dxa"/>
          <w:trHeight w:val="629"/>
          <w:jc w:val="center"/>
        </w:trPr>
        <w:tc>
          <w:tcPr>
            <w:tcW w:w="2339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收件人院系</w:t>
            </w:r>
          </w:p>
        </w:tc>
        <w:tc>
          <w:tcPr>
            <w:tcW w:w="1825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b/>
                <w:sz w:val="28"/>
                <w:szCs w:val="30"/>
                <w:u w:val="single"/>
              </w:rPr>
            </w:pPr>
          </w:p>
        </w:tc>
        <w:tc>
          <w:tcPr>
            <w:tcW w:w="2151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b/>
                <w:sz w:val="28"/>
                <w:szCs w:val="30"/>
                <w:u w:val="single"/>
              </w:rPr>
            </w:pPr>
          </w:p>
        </w:tc>
        <w:tc>
          <w:tcPr>
            <w:tcW w:w="2064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b/>
                <w:sz w:val="28"/>
                <w:szCs w:val="30"/>
                <w:u w:val="single"/>
              </w:rPr>
            </w:pPr>
          </w:p>
        </w:tc>
      </w:tr>
      <w:tr w:rsidR="004354DF" w:rsidTr="006D4303">
        <w:trPr>
          <w:gridAfter w:val="1"/>
          <w:wAfter w:w="34" w:type="dxa"/>
          <w:trHeight w:val="646"/>
          <w:jc w:val="center"/>
        </w:trPr>
        <w:tc>
          <w:tcPr>
            <w:tcW w:w="2339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收件人姓名</w:t>
            </w:r>
          </w:p>
        </w:tc>
        <w:tc>
          <w:tcPr>
            <w:tcW w:w="1825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b/>
                <w:sz w:val="28"/>
                <w:szCs w:val="30"/>
                <w:u w:val="single"/>
              </w:rPr>
            </w:pPr>
          </w:p>
        </w:tc>
        <w:tc>
          <w:tcPr>
            <w:tcW w:w="2151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b/>
                <w:sz w:val="28"/>
                <w:szCs w:val="30"/>
                <w:u w:val="single"/>
              </w:rPr>
            </w:pPr>
          </w:p>
        </w:tc>
        <w:tc>
          <w:tcPr>
            <w:tcW w:w="2064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b/>
                <w:sz w:val="28"/>
                <w:szCs w:val="30"/>
                <w:u w:val="single"/>
              </w:rPr>
            </w:pPr>
          </w:p>
        </w:tc>
      </w:tr>
      <w:tr w:rsidR="004354DF" w:rsidTr="006D4303">
        <w:trPr>
          <w:gridAfter w:val="1"/>
          <w:wAfter w:w="34" w:type="dxa"/>
          <w:trHeight w:val="1248"/>
          <w:jc w:val="center"/>
        </w:trPr>
        <w:tc>
          <w:tcPr>
            <w:tcW w:w="2339" w:type="dxa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告知事项</w:t>
            </w:r>
          </w:p>
        </w:tc>
        <w:tc>
          <w:tcPr>
            <w:tcW w:w="6040" w:type="dxa"/>
            <w:gridSpan w:val="3"/>
            <w:vAlign w:val="center"/>
          </w:tcPr>
          <w:p w:rsidR="004354DF" w:rsidRDefault="004354DF" w:rsidP="006D4303">
            <w:pPr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收件人欠缴教育费元，请务必于年月日前，</w:t>
            </w:r>
          </w:p>
          <w:p w:rsidR="004354DF" w:rsidRDefault="004354DF" w:rsidP="006D4303">
            <w:pPr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至财务处缴清。</w:t>
            </w:r>
          </w:p>
        </w:tc>
      </w:tr>
      <w:tr w:rsidR="004354DF" w:rsidTr="006D4303">
        <w:trPr>
          <w:gridAfter w:val="1"/>
          <w:wAfter w:w="34" w:type="dxa"/>
          <w:trHeight w:val="331"/>
          <w:jc w:val="center"/>
        </w:trPr>
        <w:tc>
          <w:tcPr>
            <w:tcW w:w="2339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送达时间</w:t>
            </w:r>
          </w:p>
        </w:tc>
        <w:tc>
          <w:tcPr>
            <w:tcW w:w="6040" w:type="dxa"/>
            <w:gridSpan w:val="3"/>
          </w:tcPr>
          <w:p w:rsidR="004354DF" w:rsidRDefault="004354DF" w:rsidP="006D4303">
            <w:pPr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年月日时分</w:t>
            </w:r>
          </w:p>
        </w:tc>
      </w:tr>
      <w:tr w:rsidR="004354DF" w:rsidTr="006D4303">
        <w:trPr>
          <w:gridAfter w:val="1"/>
          <w:wAfter w:w="34" w:type="dxa"/>
          <w:trHeight w:val="314"/>
          <w:jc w:val="center"/>
        </w:trPr>
        <w:tc>
          <w:tcPr>
            <w:tcW w:w="2339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送达人签名</w:t>
            </w:r>
          </w:p>
        </w:tc>
        <w:tc>
          <w:tcPr>
            <w:tcW w:w="6040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2"/>
                <w:szCs w:val="30"/>
              </w:rPr>
            </w:pPr>
          </w:p>
        </w:tc>
      </w:tr>
      <w:tr w:rsidR="004354DF" w:rsidTr="006D4303">
        <w:trPr>
          <w:gridAfter w:val="1"/>
          <w:wAfter w:w="34" w:type="dxa"/>
          <w:trHeight w:val="100"/>
          <w:jc w:val="center"/>
        </w:trPr>
        <w:tc>
          <w:tcPr>
            <w:tcW w:w="2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收件人签名</w:t>
            </w:r>
          </w:p>
        </w:tc>
        <w:tc>
          <w:tcPr>
            <w:tcW w:w="6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欠费催缴通知单我已收阅</w:t>
            </w:r>
          </w:p>
        </w:tc>
      </w:tr>
      <w:tr w:rsidR="004354DF" w:rsidTr="006D4303">
        <w:trPr>
          <w:gridAfter w:val="1"/>
          <w:wAfter w:w="34" w:type="dxa"/>
          <w:trHeight w:val="718"/>
          <w:jc w:val="center"/>
        </w:trPr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F" w:rsidRDefault="004354DF" w:rsidP="006D4303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4DF" w:rsidRDefault="004354DF" w:rsidP="006D4303">
            <w:pPr>
              <w:widowControl/>
              <w:ind w:firstLineChars="700" w:firstLine="1540"/>
              <w:jc w:val="left"/>
              <w:rPr>
                <w:rFonts w:ascii="仿宋_GB2312" w:eastAsia="仿宋_GB2312"/>
                <w:sz w:val="22"/>
                <w:szCs w:val="30"/>
              </w:rPr>
            </w:pPr>
            <w:r>
              <w:rPr>
                <w:rFonts w:ascii="仿宋_GB2312" w:eastAsia="仿宋_GB2312" w:hint="eastAsia"/>
                <w:sz w:val="22"/>
                <w:szCs w:val="30"/>
              </w:rPr>
              <w:t>姓名：年月日</w:t>
            </w:r>
          </w:p>
        </w:tc>
      </w:tr>
      <w:tr w:rsidR="004354DF" w:rsidTr="006D4303">
        <w:tblPrEx>
          <w:tblBorders>
            <w:top w:val="single" w:sz="4" w:space="0" w:color="auto"/>
          </w:tblBorders>
        </w:tblPrEx>
        <w:trPr>
          <w:trHeight w:val="104"/>
          <w:jc w:val="center"/>
        </w:trPr>
        <w:tc>
          <w:tcPr>
            <w:tcW w:w="8413" w:type="dxa"/>
            <w:gridSpan w:val="5"/>
          </w:tcPr>
          <w:p w:rsidR="004354DF" w:rsidRDefault="004354DF" w:rsidP="006D4303">
            <w:pPr>
              <w:rPr>
                <w:rFonts w:ascii="仿宋_GB2312" w:eastAsia="仿宋_GB2312"/>
                <w:sz w:val="22"/>
              </w:rPr>
            </w:pPr>
          </w:p>
        </w:tc>
      </w:tr>
    </w:tbl>
    <w:p w:rsidR="004354DF" w:rsidRDefault="004354DF" w:rsidP="004354DF">
      <w:pPr>
        <w:rPr>
          <w:rFonts w:ascii="仿宋_GB2312" w:eastAsia="仿宋_GB2312"/>
          <w:sz w:val="22"/>
        </w:rPr>
      </w:pPr>
    </w:p>
    <w:p w:rsidR="00C3462A" w:rsidRDefault="004354DF" w:rsidP="004354DF">
      <w:r>
        <w:rPr>
          <w:rFonts w:ascii="仿宋_GB2312" w:eastAsia="仿宋_GB2312"/>
          <w:b/>
          <w:sz w:val="48"/>
          <w:szCs w:val="30"/>
        </w:rPr>
        <w:br w:type="page"/>
      </w:r>
    </w:p>
    <w:sectPr w:rsidR="00C3462A" w:rsidSect="005B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EB9"/>
    <w:multiLevelType w:val="multilevel"/>
    <w:tmpl w:val="1D9A5EB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4DF"/>
    <w:rsid w:val="004354DF"/>
    <w:rsid w:val="005B428E"/>
    <w:rsid w:val="00823A73"/>
    <w:rsid w:val="008E3A4C"/>
    <w:rsid w:val="00A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54DF"/>
    <w:pPr>
      <w:keepNext/>
      <w:keepLines/>
      <w:spacing w:before="340" w:after="330" w:line="360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354DF"/>
    <w:pPr>
      <w:keepNext/>
      <w:keepLines/>
      <w:numPr>
        <w:ilvl w:val="1"/>
        <w:numId w:val="1"/>
      </w:numPr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354DF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354DF"/>
    <w:rPr>
      <w:rFonts w:asciiTheme="majorHAnsi" w:eastAsia="黑体" w:hAnsiTheme="majorHAnsi" w:cstheme="majorBidi"/>
      <w:bCs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2017-08-02T15:13:00Z</dcterms:created>
  <dcterms:modified xsi:type="dcterms:W3CDTF">2017-08-03T08:32:00Z</dcterms:modified>
</cp:coreProperties>
</file>